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BF" w:rsidRPr="00475EB4" w:rsidRDefault="00D62B22">
      <w:pPr>
        <w:rPr>
          <w:rFonts w:ascii="Cambria" w:hAnsi="Cambria"/>
          <w:sz w:val="44"/>
          <w:szCs w:val="44"/>
        </w:rPr>
      </w:pPr>
      <w:bookmarkStart w:id="0" w:name="_GoBack"/>
      <w:r w:rsidRPr="00475EB4">
        <w:rPr>
          <w:rFonts w:ascii="Cambria" w:hAnsi="Cambria"/>
          <w:sz w:val="44"/>
          <w:szCs w:val="44"/>
        </w:rPr>
        <w:t>TUGAS BIOLOGI XII IPA</w:t>
      </w:r>
    </w:p>
    <w:p w:rsidR="00D62B22" w:rsidRPr="00475EB4" w:rsidRDefault="00D62B22" w:rsidP="00D62B22">
      <w:pPr>
        <w:pStyle w:val="ListParagraph"/>
        <w:numPr>
          <w:ilvl w:val="0"/>
          <w:numId w:val="1"/>
        </w:numPr>
        <w:rPr>
          <w:rFonts w:ascii="Cambria" w:hAnsi="Cambria"/>
          <w:sz w:val="44"/>
          <w:szCs w:val="44"/>
        </w:rPr>
      </w:pPr>
      <w:proofErr w:type="spellStart"/>
      <w:r w:rsidRPr="00475EB4">
        <w:rPr>
          <w:rFonts w:ascii="Cambria" w:hAnsi="Cambria"/>
          <w:sz w:val="44"/>
          <w:szCs w:val="44"/>
        </w:rPr>
        <w:t>Mengisi</w:t>
      </w:r>
      <w:proofErr w:type="spellEnd"/>
      <w:r w:rsidRPr="00475EB4">
        <w:rPr>
          <w:rFonts w:ascii="Cambria" w:hAnsi="Cambria"/>
          <w:sz w:val="44"/>
          <w:szCs w:val="44"/>
        </w:rPr>
        <w:t xml:space="preserve"> The Cell Cycle Worksheet</w:t>
      </w:r>
    </w:p>
    <w:p w:rsidR="00D62B22" w:rsidRPr="00475EB4" w:rsidRDefault="00D62B22" w:rsidP="00D62B22">
      <w:pPr>
        <w:pStyle w:val="ListParagraph"/>
        <w:numPr>
          <w:ilvl w:val="0"/>
          <w:numId w:val="1"/>
        </w:numPr>
        <w:rPr>
          <w:rFonts w:ascii="Cambria" w:hAnsi="Cambria"/>
          <w:sz w:val="44"/>
          <w:szCs w:val="44"/>
        </w:rPr>
      </w:pPr>
      <w:proofErr w:type="spellStart"/>
      <w:r w:rsidRPr="00475EB4">
        <w:rPr>
          <w:rFonts w:ascii="Cambria" w:hAnsi="Cambria"/>
          <w:sz w:val="44"/>
          <w:szCs w:val="44"/>
        </w:rPr>
        <w:t>Menyelesaikan</w:t>
      </w:r>
      <w:proofErr w:type="spellEnd"/>
      <w:r w:rsidRPr="00475EB4">
        <w:rPr>
          <w:rFonts w:ascii="Cambria" w:hAnsi="Cambria"/>
          <w:sz w:val="44"/>
          <w:szCs w:val="44"/>
        </w:rPr>
        <w:t xml:space="preserve"> </w:t>
      </w:r>
      <w:proofErr w:type="spellStart"/>
      <w:r w:rsidRPr="00475EB4">
        <w:rPr>
          <w:rFonts w:ascii="Cambria" w:hAnsi="Cambria"/>
          <w:sz w:val="44"/>
          <w:szCs w:val="44"/>
        </w:rPr>
        <w:t>laporan</w:t>
      </w:r>
      <w:proofErr w:type="spellEnd"/>
      <w:r w:rsidRPr="00475EB4">
        <w:rPr>
          <w:rFonts w:ascii="Cambria" w:hAnsi="Cambria"/>
          <w:sz w:val="44"/>
          <w:szCs w:val="44"/>
        </w:rPr>
        <w:t xml:space="preserve"> DECISIONS</w:t>
      </w:r>
      <w:bookmarkEnd w:id="0"/>
    </w:p>
    <w:sectPr w:rsidR="00D62B22" w:rsidRPr="00475EB4" w:rsidSect="002E214D">
      <w:pgSz w:w="12240" w:h="18576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208A3"/>
    <w:multiLevelType w:val="hybridMultilevel"/>
    <w:tmpl w:val="E8CE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22"/>
    <w:rsid w:val="002E214D"/>
    <w:rsid w:val="003347B9"/>
    <w:rsid w:val="00475EB4"/>
    <w:rsid w:val="009C00BF"/>
    <w:rsid w:val="00D6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9D4F3-E9B0-493F-A428-36EE0A9E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2018-01-17T01:13:00Z</dcterms:created>
  <dcterms:modified xsi:type="dcterms:W3CDTF">2018-01-17T01:16:00Z</dcterms:modified>
</cp:coreProperties>
</file>